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2286000</wp:posOffset>
            </wp:positionH>
            <wp:positionV relativeFrom="paragraph">
              <wp:posOffset>197485</wp:posOffset>
            </wp:positionV>
            <wp:extent cx="1531620" cy="95186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31620" cy="951865"/>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rFonts w:ascii="Helvetica Neue" w:cs="Helvetica Neue" w:eastAsia="Helvetica Neue" w:hAnsi="Helvetica Neue"/>
          <w:color w:val="fb0207"/>
          <w:sz w:val="32"/>
          <w:szCs w:val="32"/>
        </w:rPr>
      </w:pPr>
      <w:r w:rsidDel="00000000" w:rsidR="00000000" w:rsidRPr="00000000">
        <w:rPr>
          <w:rtl w:val="0"/>
        </w:rPr>
      </w:r>
    </w:p>
    <w:p w:rsidR="00000000" w:rsidDel="00000000" w:rsidP="00000000" w:rsidRDefault="00000000" w:rsidRPr="00000000" w14:paraId="00000004">
      <w:pPr>
        <w:jc w:val="center"/>
        <w:rPr>
          <w:rFonts w:ascii="Helvetica Neue" w:cs="Helvetica Neue" w:eastAsia="Helvetica Neue" w:hAnsi="Helvetica Neue"/>
          <w:b w:val="1"/>
          <w:color w:val="fb0207"/>
          <w:sz w:val="32"/>
          <w:szCs w:val="32"/>
          <w:u w:val="single"/>
        </w:rPr>
      </w:pPr>
      <w:r w:rsidDel="00000000" w:rsidR="00000000" w:rsidRPr="00000000">
        <w:rPr>
          <w:rtl w:val="0"/>
        </w:rPr>
      </w:r>
    </w:p>
    <w:p w:rsidR="00000000" w:rsidDel="00000000" w:rsidP="00000000" w:rsidRDefault="00000000" w:rsidRPr="00000000" w14:paraId="00000005">
      <w:pPr>
        <w:jc w:val="center"/>
        <w:rPr>
          <w:rFonts w:ascii="Helvetica Neue" w:cs="Helvetica Neue" w:eastAsia="Helvetica Neue" w:hAnsi="Helvetica Neue"/>
          <w:b w:val="1"/>
          <w:color w:val="fb0207"/>
          <w:sz w:val="32"/>
          <w:szCs w:val="32"/>
          <w:u w:val="single"/>
        </w:rPr>
      </w:pPr>
      <w:r w:rsidDel="00000000" w:rsidR="00000000" w:rsidRPr="00000000">
        <w:rPr>
          <w:rtl w:val="0"/>
        </w:rPr>
      </w:r>
    </w:p>
    <w:p w:rsidR="00000000" w:rsidDel="00000000" w:rsidP="00000000" w:rsidRDefault="00000000" w:rsidRPr="00000000" w14:paraId="00000006">
      <w:pPr>
        <w:jc w:val="center"/>
        <w:rPr>
          <w:rFonts w:ascii="Helvetica Neue" w:cs="Helvetica Neue" w:eastAsia="Helvetica Neue" w:hAnsi="Helvetica Neue"/>
          <w:b w:val="1"/>
          <w:color w:val="fb0207"/>
          <w:sz w:val="32"/>
          <w:szCs w:val="32"/>
          <w:u w:val="single"/>
        </w:rPr>
      </w:pPr>
      <w:r w:rsidDel="00000000" w:rsidR="00000000" w:rsidRPr="00000000">
        <w:rPr>
          <w:rtl w:val="0"/>
        </w:rPr>
      </w:r>
    </w:p>
    <w:p w:rsidR="00000000" w:rsidDel="00000000" w:rsidP="00000000" w:rsidRDefault="00000000" w:rsidRPr="00000000" w14:paraId="00000007">
      <w:pPr>
        <w:jc w:val="center"/>
        <w:rPr>
          <w:rFonts w:ascii="Helvetica Neue" w:cs="Helvetica Neue" w:eastAsia="Helvetica Neue" w:hAnsi="Helvetica Neue"/>
          <w:sz w:val="32"/>
          <w:szCs w:val="32"/>
          <w:u w:val="single"/>
        </w:rPr>
      </w:pPr>
      <w:r w:rsidDel="00000000" w:rsidR="00000000" w:rsidRPr="00000000">
        <w:rPr>
          <w:rFonts w:ascii="Helvetica Neue" w:cs="Helvetica Neue" w:eastAsia="Helvetica Neue" w:hAnsi="Helvetica Neue"/>
          <w:b w:val="1"/>
          <w:color w:val="fb0207"/>
          <w:sz w:val="32"/>
          <w:szCs w:val="32"/>
          <w:u w:val="single"/>
          <w:rtl w:val="0"/>
        </w:rPr>
        <w:t xml:space="preserve">YEAR 12 Speaking SKILLS DAY : 5th</w:t>
      </w:r>
      <w:r w:rsidDel="00000000" w:rsidR="00000000" w:rsidRPr="00000000">
        <w:rPr>
          <w:rFonts w:ascii="Helvetica Neue" w:cs="Helvetica Neue" w:eastAsia="Helvetica Neue" w:hAnsi="Helvetica Neue"/>
          <w:b w:val="1"/>
          <w:color w:val="fb0207"/>
          <w:sz w:val="32"/>
          <w:szCs w:val="32"/>
          <w:u w:val="single"/>
          <w:rtl w:val="0"/>
        </w:rPr>
        <w:t xml:space="preserve"> JUNE 2021: 4 venues</w:t>
      </w:r>
      <w:r w:rsidDel="00000000" w:rsidR="00000000" w:rsidRPr="00000000">
        <w:rPr>
          <w:rtl w:val="0"/>
        </w:rPr>
      </w:r>
    </w:p>
    <w:p w:rsidR="00000000" w:rsidDel="00000000" w:rsidP="00000000" w:rsidRDefault="00000000" w:rsidRPr="00000000" w14:paraId="00000008">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9">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Important information about the very helpful NAFT speaking skills day for NSW HSC French students at Beginners, Continuers and Extension levels.</w:t>
      </w:r>
    </w:p>
    <w:p w:rsidR="00000000" w:rsidDel="00000000" w:rsidP="00000000" w:rsidRDefault="00000000" w:rsidRPr="00000000" w14:paraId="0000000A">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There will be 4 Speaking days in Term 2 </w:t>
      </w:r>
    </w:p>
    <w:p w:rsidR="00000000" w:rsidDel="00000000" w:rsidP="00000000" w:rsidRDefault="00000000" w:rsidRPr="00000000" w14:paraId="0000000B">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C">
      <w:pPr>
        <w:rPr>
          <w:rFonts w:ascii="Helvetica Neue" w:cs="Helvetica Neue" w:eastAsia="Helvetica Neue" w:hAnsi="Helvetica Neue"/>
        </w:rPr>
      </w:pPr>
      <w:r w:rsidDel="00000000" w:rsidR="00000000" w:rsidRPr="00000000">
        <w:rPr>
          <w:rFonts w:ascii="Helvetica Neue" w:cs="Helvetica Neue" w:eastAsia="Helvetica Neue" w:hAnsi="Helvetica Neue"/>
          <w:u w:val="single"/>
          <w:rtl w:val="0"/>
        </w:rPr>
        <w:t xml:space="preserve">The 4 venues on June 5  are at</w:t>
      </w:r>
      <w:r w:rsidDel="00000000" w:rsidR="00000000" w:rsidRPr="00000000">
        <w:rPr>
          <w:rFonts w:ascii="Helvetica Neue" w:cs="Helvetica Neue" w:eastAsia="Helvetica Neue" w:hAnsi="Helvetica Neue"/>
          <w:rtl w:val="0"/>
        </w:rPr>
        <w:t xml:space="preserve">:</w:t>
      </w:r>
    </w:p>
    <w:p w:rsidR="00000000" w:rsidDel="00000000" w:rsidP="00000000" w:rsidRDefault="00000000" w:rsidRPr="00000000" w14:paraId="0000000D">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E">
      <w:pPr>
        <w:ind w:right="-52"/>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•WENONA SCHOOL North Sydney -CONTINUERS &amp; EXTENSION - Organiser Ross Millar</w:t>
      </w:r>
    </w:p>
    <w:p w:rsidR="00000000" w:rsidDel="00000000" w:rsidP="00000000" w:rsidRDefault="00000000" w:rsidRPr="00000000" w14:paraId="0000000F">
      <w:pPr>
        <w:ind w:right="-52"/>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0">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•KAMBALA SCHOOL Vaucluse- CONTINUERS &amp; EXTENSION - Organiser Marion Rosen</w:t>
      </w:r>
    </w:p>
    <w:p w:rsidR="00000000" w:rsidDel="00000000" w:rsidP="00000000" w:rsidRDefault="00000000" w:rsidRPr="00000000" w14:paraId="00000011">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2">
      <w:pPr>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MERCY COLLEGE Chatswood - BEGINNERS &amp; CONTINUERS - Organiser Charmaine Forbes</w:t>
      </w:r>
    </w:p>
    <w:p w:rsidR="00000000" w:rsidDel="00000000" w:rsidP="00000000" w:rsidRDefault="00000000" w:rsidRPr="00000000" w14:paraId="00000013">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CASTLE HILL HIGH- CONTINUERS, BEGINNERS &amp; EXTENSION - Organiser: Lara Palma</w:t>
      </w:r>
    </w:p>
    <w:p w:rsidR="00000000" w:rsidDel="00000000" w:rsidP="00000000" w:rsidRDefault="00000000" w:rsidRPr="00000000" w14:paraId="00000014">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5">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Plus : </w:t>
      </w:r>
    </w:p>
    <w:p w:rsidR="00000000" w:rsidDel="00000000" w:rsidP="00000000" w:rsidRDefault="00000000" w:rsidRPr="00000000" w14:paraId="00000016">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7">
      <w:pPr>
        <w:rPr>
          <w:rFonts w:ascii="Helvetica Neue" w:cs="Helvetica Neue" w:eastAsia="Helvetica Neue" w:hAnsi="Helvetica Neue"/>
          <w:u w:val="single"/>
        </w:rPr>
      </w:pPr>
      <w:r w:rsidDel="00000000" w:rsidR="00000000" w:rsidRPr="00000000">
        <w:rPr>
          <w:rFonts w:ascii="Helvetica Neue" w:cs="Helvetica Neue" w:eastAsia="Helvetica Neue" w:hAnsi="Helvetica Neue"/>
          <w:b w:val="1"/>
          <w:u w:val="single"/>
          <w:rtl w:val="0"/>
        </w:rPr>
        <w:t xml:space="preserve">In Term 3</w:t>
      </w:r>
      <w:r w:rsidDel="00000000" w:rsidR="00000000" w:rsidRPr="00000000">
        <w:rPr>
          <w:rFonts w:ascii="Helvetica Neue" w:cs="Helvetica Neue" w:eastAsia="Helvetica Neue" w:hAnsi="Helvetica Neue"/>
          <w:u w:val="single"/>
          <w:rtl w:val="0"/>
        </w:rPr>
        <w:t xml:space="preserve"> a Speaking day will  be held on </w:t>
      </w:r>
      <w:r w:rsidDel="00000000" w:rsidR="00000000" w:rsidRPr="00000000">
        <w:rPr>
          <w:rFonts w:ascii="Helvetica Neue" w:cs="Helvetica Neue" w:eastAsia="Helvetica Neue" w:hAnsi="Helvetica Neue"/>
          <w:b w:val="1"/>
          <w:u w:val="single"/>
          <w:rtl w:val="0"/>
        </w:rPr>
        <w:t xml:space="preserve">July 17</w:t>
      </w:r>
      <w:r w:rsidDel="00000000" w:rsidR="00000000" w:rsidRPr="00000000">
        <w:rPr>
          <w:rFonts w:ascii="Helvetica Neue" w:cs="Helvetica Neue" w:eastAsia="Helvetica Neue" w:hAnsi="Helvetica Neue"/>
          <w:u w:val="single"/>
          <w:rtl w:val="0"/>
        </w:rPr>
        <w:t xml:space="preserve">  at</w:t>
      </w:r>
    </w:p>
    <w:p w:rsidR="00000000" w:rsidDel="00000000" w:rsidP="00000000" w:rsidRDefault="00000000" w:rsidRPr="00000000" w14:paraId="00000018">
      <w:pPr>
        <w:ind w:left="0" w:firstLine="0"/>
        <w:rPr>
          <w:rFonts w:ascii="Helvetica Neue" w:cs="Helvetica Neue" w:eastAsia="Helvetica Neue" w:hAnsi="Helvetica Neue"/>
          <w:color w:val="3c4043"/>
          <w:sz w:val="18"/>
          <w:szCs w:val="18"/>
        </w:rPr>
      </w:pPr>
      <w:r w:rsidDel="00000000" w:rsidR="00000000" w:rsidRPr="00000000">
        <w:rPr>
          <w:rFonts w:ascii="Helvetica Neue" w:cs="Helvetica Neue" w:eastAsia="Helvetica Neue" w:hAnsi="Helvetica Neue"/>
          <w:rtl w:val="0"/>
        </w:rPr>
        <w:t xml:space="preserve">• BURWOOD GIRLS HIGH SCHOOL– CONTINUERS &amp; BEGINNERS -Organiser  Michael Anthony </w:t>
      </w:r>
      <w:r w:rsidDel="00000000" w:rsidR="00000000" w:rsidRPr="00000000">
        <w:rPr>
          <w:rFonts w:ascii="Helvetica Neue" w:cs="Helvetica Neue" w:eastAsia="Helvetica Neue" w:hAnsi="Helvetica Neue"/>
          <w:color w:val="202124"/>
          <w:sz w:val="25"/>
          <w:szCs w:val="25"/>
          <w:rtl w:val="0"/>
        </w:rPr>
        <w:t xml:space="preserve">and you can start registering for this event too. </w:t>
      </w:r>
      <w:r w:rsidDel="00000000" w:rsidR="00000000" w:rsidRPr="00000000">
        <w:rPr>
          <w:rtl w:val="0"/>
        </w:rPr>
      </w:r>
    </w:p>
    <w:p w:rsidR="00000000" w:rsidDel="00000000" w:rsidP="00000000" w:rsidRDefault="00000000" w:rsidRPr="00000000" w14:paraId="00000019">
      <w:pPr>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closing date for this event only ( July 7)</w:t>
      </w:r>
      <w:r w:rsidDel="00000000" w:rsidR="00000000" w:rsidRPr="00000000">
        <w:rPr>
          <w:rtl w:val="0"/>
        </w:rPr>
      </w:r>
    </w:p>
    <w:p w:rsidR="00000000" w:rsidDel="00000000" w:rsidP="00000000" w:rsidRDefault="00000000" w:rsidRPr="00000000" w14:paraId="0000001A">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B">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C">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Please start your process for attendance ASAP by getting permission letters and excursion forms ready for your classes by referring to the costs and registration details which will be on the NAFT Home page by this Saturday.</w:t>
      </w:r>
    </w:p>
    <w:p w:rsidR="00000000" w:rsidDel="00000000" w:rsidP="00000000" w:rsidRDefault="00000000" w:rsidRPr="00000000" w14:paraId="0000001D">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Log into NAFT with your login at </w:t>
      </w:r>
      <w:hyperlink r:id="rId7">
        <w:r w:rsidDel="00000000" w:rsidR="00000000" w:rsidRPr="00000000">
          <w:rPr>
            <w:rFonts w:ascii="Helvetica Neue" w:cs="Helvetica Neue" w:eastAsia="Helvetica Neue" w:hAnsi="Helvetica Neue"/>
            <w:color w:val="0563c1"/>
            <w:u w:val="single"/>
            <w:rtl w:val="0"/>
          </w:rPr>
          <w:t xml:space="preserve">www.naft.org.au</w:t>
        </w:r>
      </w:hyperlink>
      <w:r w:rsidDel="00000000" w:rsidR="00000000" w:rsidRPr="00000000">
        <w:rPr>
          <w:rtl w:val="0"/>
        </w:rPr>
      </w:r>
    </w:p>
    <w:p w:rsidR="00000000" w:rsidDel="00000000" w:rsidP="00000000" w:rsidRDefault="00000000" w:rsidRPr="00000000" w14:paraId="0000001E">
      <w:pPr>
        <w:rPr>
          <w:rFonts w:ascii="Arial" w:cs="Arial" w:eastAsia="Arial" w:hAnsi="Arial"/>
          <w:sz w:val="27"/>
          <w:szCs w:val="27"/>
        </w:rPr>
      </w:pPr>
      <w:r w:rsidDel="00000000" w:rsidR="00000000" w:rsidRPr="00000000">
        <w:rPr>
          <w:rFonts w:ascii="Helvetica Neue" w:cs="Helvetica Neue" w:eastAsia="Helvetica Neue" w:hAnsi="Helvetica Neue"/>
          <w:rtl w:val="0"/>
        </w:rPr>
        <w:t xml:space="preserve">Look for the Speaking day venue that best meets your needs under: UPCOMING EVENTS on the right-hand side of the page.</w:t>
      </w:r>
      <w:r w:rsidDel="00000000" w:rsidR="00000000" w:rsidRPr="00000000">
        <w:rPr>
          <w:rFonts w:ascii="Arial" w:cs="Arial" w:eastAsia="Arial" w:hAnsi="Arial"/>
          <w:sz w:val="27"/>
          <w:szCs w:val="27"/>
          <w:rtl w:val="0"/>
        </w:rPr>
        <w:t xml:space="preserve"> Click on the link for more information to download all the information for the venue.</w:t>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jc w:val="center"/>
        <w:rPr>
          <w:rFonts w:ascii="Helvetica Neue" w:cs="Helvetica Neue" w:eastAsia="Helvetica Neue" w:hAnsi="Helvetica Neue"/>
          <w:b w:val="1"/>
          <w:color w:val="ff0000"/>
          <w:sz w:val="36"/>
          <w:szCs w:val="36"/>
        </w:rPr>
      </w:pPr>
      <w:bookmarkStart w:colFirst="0" w:colLast="0" w:name="_gjdgxs" w:id="0"/>
      <w:bookmarkEnd w:id="0"/>
      <w:r w:rsidDel="00000000" w:rsidR="00000000" w:rsidRPr="00000000">
        <w:rPr>
          <w:rFonts w:ascii="Helvetica Neue" w:cs="Helvetica Neue" w:eastAsia="Helvetica Neue" w:hAnsi="Helvetica Neue"/>
          <w:b w:val="1"/>
          <w:color w:val="ff0000"/>
          <w:sz w:val="36"/>
          <w:szCs w:val="36"/>
          <w:rtl w:val="0"/>
        </w:rPr>
        <w:t xml:space="preserve">CLOSING DATE : June 1</w:t>
      </w:r>
    </w:p>
    <w:p w:rsidR="00000000" w:rsidDel="00000000" w:rsidP="00000000" w:rsidRDefault="00000000" w:rsidRPr="00000000" w14:paraId="00000021">
      <w:pPr>
        <w:rPr>
          <w:rFonts w:ascii="Helvetica Neue" w:cs="Helvetica Neue" w:eastAsia="Helvetica Neue" w:hAnsi="Helvetica Neue"/>
          <w:b w:val="1"/>
          <w:sz w:val="32"/>
          <w:szCs w:val="32"/>
          <w:u w:val="single"/>
        </w:rPr>
      </w:pPr>
      <w:r w:rsidDel="00000000" w:rsidR="00000000" w:rsidRPr="00000000">
        <w:rPr>
          <w:rtl w:val="0"/>
        </w:rPr>
      </w:r>
    </w:p>
    <w:p w:rsidR="00000000" w:rsidDel="00000000" w:rsidP="00000000" w:rsidRDefault="00000000" w:rsidRPr="00000000" w14:paraId="00000022">
      <w:pPr>
        <w:rPr>
          <w:rFonts w:ascii="Helvetica Neue" w:cs="Helvetica Neue" w:eastAsia="Helvetica Neue" w:hAnsi="Helvetica Neue"/>
          <w:b w:val="1"/>
          <w:sz w:val="32"/>
          <w:szCs w:val="32"/>
          <w:u w:val="single"/>
        </w:rPr>
      </w:pPr>
      <w:r w:rsidDel="00000000" w:rsidR="00000000" w:rsidRPr="00000000">
        <w:rPr>
          <w:rFonts w:ascii="Helvetica Neue" w:cs="Helvetica Neue" w:eastAsia="Helvetica Neue" w:hAnsi="Helvetica Neue"/>
          <w:b w:val="1"/>
          <w:sz w:val="32"/>
          <w:szCs w:val="32"/>
          <w:u w:val="single"/>
          <w:rtl w:val="0"/>
        </w:rPr>
        <w:t xml:space="preserve">Under NO circumstances are students to be ever given passwords or access to the </w:t>
      </w:r>
      <w:r w:rsidDel="00000000" w:rsidR="00000000" w:rsidRPr="00000000">
        <w:rPr>
          <w:rFonts w:ascii="Helvetica Neue" w:cs="Helvetica Neue" w:eastAsia="Helvetica Neue" w:hAnsi="Helvetica Neue"/>
          <w:b w:val="1"/>
          <w:sz w:val="32"/>
          <w:szCs w:val="32"/>
          <w:u w:val="single"/>
          <w:rtl w:val="0"/>
        </w:rPr>
        <w:t xml:space="preserve">NAFT</w:t>
      </w:r>
      <w:r w:rsidDel="00000000" w:rsidR="00000000" w:rsidRPr="00000000">
        <w:rPr>
          <w:rFonts w:ascii="Helvetica Neue" w:cs="Helvetica Neue" w:eastAsia="Helvetica Neue" w:hAnsi="Helvetica Neue"/>
          <w:b w:val="1"/>
          <w:sz w:val="32"/>
          <w:szCs w:val="32"/>
          <w:u w:val="single"/>
          <w:rtl w:val="0"/>
        </w:rPr>
        <w:t xml:space="preserve"> website. </w:t>
      </w:r>
    </w:p>
    <w:p w:rsidR="00000000" w:rsidDel="00000000" w:rsidP="00000000" w:rsidRDefault="00000000" w:rsidRPr="00000000" w14:paraId="00000023">
      <w:pPr>
        <w:rPr>
          <w:rFonts w:ascii="Helvetica Neue" w:cs="Helvetica Neue" w:eastAsia="Helvetica Neue" w:hAnsi="Helvetica Neue"/>
          <w:b w:val="1"/>
          <w:sz w:val="32"/>
          <w:szCs w:val="32"/>
          <w:u w:val="single"/>
        </w:rPr>
      </w:pPr>
      <w:bookmarkStart w:colFirst="0" w:colLast="0" w:name="_30j0zll" w:id="1"/>
      <w:bookmarkEnd w:id="1"/>
      <w:r w:rsidDel="00000000" w:rsidR="00000000" w:rsidRPr="00000000">
        <w:rPr>
          <w:rFonts w:ascii="Helvetica Neue" w:cs="Helvetica Neue" w:eastAsia="Helvetica Neue" w:hAnsi="Helvetica Neue"/>
          <w:b w:val="1"/>
          <w:sz w:val="32"/>
          <w:szCs w:val="32"/>
          <w:u w:val="single"/>
          <w:rtl w:val="0"/>
        </w:rPr>
        <w:t xml:space="preserve">Payment must come via the member and the school, following the registration procedure on the NAFT website.</w:t>
      </w:r>
    </w:p>
    <w:p w:rsidR="00000000" w:rsidDel="00000000" w:rsidP="00000000" w:rsidRDefault="00000000" w:rsidRPr="00000000" w14:paraId="00000024">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5">
      <w:pPr>
        <w:rPr>
          <w:rFonts w:ascii="Helvetica Neue" w:cs="Helvetica Neue" w:eastAsia="Helvetica Neue" w:hAnsi="Helvetica Neue"/>
          <w:b w:val="1"/>
          <w:color w:val="ff0000"/>
          <w:sz w:val="28"/>
          <w:szCs w:val="28"/>
        </w:rPr>
      </w:pPr>
      <w:r w:rsidDel="00000000" w:rsidR="00000000" w:rsidRPr="00000000">
        <w:rPr>
          <w:rFonts w:ascii="Helvetica Neue" w:cs="Helvetica Neue" w:eastAsia="Helvetica Neue" w:hAnsi="Helvetica Neue"/>
          <w:rtl w:val="0"/>
        </w:rPr>
        <w:t xml:space="preserve">Please be exact when completing your registration including </w:t>
      </w:r>
      <w:r w:rsidDel="00000000" w:rsidR="00000000" w:rsidRPr="00000000">
        <w:rPr>
          <w:rFonts w:ascii="Helvetica Neue" w:cs="Helvetica Neue" w:eastAsia="Helvetica Neue" w:hAnsi="Helvetica Neue"/>
          <w:b w:val="1"/>
          <w:sz w:val="28"/>
          <w:szCs w:val="28"/>
          <w:u w:val="single"/>
          <w:rtl w:val="0"/>
        </w:rPr>
        <w:t xml:space="preserve">your name and school address &amp; the numbers of students attending for each level.</w:t>
      </w:r>
      <w:r w:rsidDel="00000000" w:rsidR="00000000" w:rsidRPr="00000000">
        <w:rPr>
          <w:rFonts w:ascii="Helvetica Neue" w:cs="Helvetica Neue" w:eastAsia="Helvetica Neue" w:hAnsi="Helvetica Neue"/>
          <w:b w:val="1"/>
          <w:sz w:val="28"/>
          <w:szCs w:val="28"/>
          <w:rtl w:val="0"/>
        </w:rPr>
        <w:t xml:space="preserve"> </w:t>
      </w:r>
      <w:r w:rsidDel="00000000" w:rsidR="00000000" w:rsidRPr="00000000">
        <w:rPr>
          <w:rFonts w:ascii="Helvetica Neue" w:cs="Helvetica Neue" w:eastAsia="Helvetica Neue" w:hAnsi="Helvetica Neue"/>
          <w:b w:val="1"/>
          <w:color w:val="ff0000"/>
          <w:sz w:val="28"/>
          <w:szCs w:val="28"/>
          <w:rtl w:val="0"/>
        </w:rPr>
        <w:t xml:space="preserve">Do NOT register student names.</w:t>
      </w:r>
    </w:p>
    <w:p w:rsidR="00000000" w:rsidDel="00000000" w:rsidP="00000000" w:rsidRDefault="00000000" w:rsidRPr="00000000" w14:paraId="00000026">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7">
      <w:pPr>
        <w:rPr>
          <w:rFonts w:ascii="Helvetica Neue" w:cs="Helvetica Neue" w:eastAsia="Helvetica Neue" w:hAnsi="Helvetica Neue"/>
          <w:b w:val="1"/>
          <w:color w:val="00b050"/>
          <w:sz w:val="32"/>
          <w:szCs w:val="32"/>
        </w:rPr>
      </w:pPr>
      <w:r w:rsidDel="00000000" w:rsidR="00000000" w:rsidRPr="00000000">
        <w:rPr>
          <w:rtl w:val="0"/>
        </w:rPr>
      </w:r>
    </w:p>
    <w:p w:rsidR="00000000" w:rsidDel="00000000" w:rsidP="00000000" w:rsidRDefault="00000000" w:rsidRPr="00000000" w14:paraId="00000028">
      <w:pPr>
        <w:rPr>
          <w:rFonts w:ascii="Helvetica Neue" w:cs="Helvetica Neue" w:eastAsia="Helvetica Neue" w:hAnsi="Helvetica Neue"/>
          <w:b w:val="1"/>
          <w:color w:val="00b050"/>
          <w:sz w:val="32"/>
          <w:szCs w:val="32"/>
        </w:rPr>
      </w:pPr>
      <w:r w:rsidDel="00000000" w:rsidR="00000000" w:rsidRPr="00000000">
        <w:rPr>
          <w:rFonts w:ascii="Helvetica Neue" w:cs="Helvetica Neue" w:eastAsia="Helvetica Neue" w:hAnsi="Helvetica Neue"/>
          <w:b w:val="1"/>
          <w:color w:val="00b050"/>
          <w:sz w:val="32"/>
          <w:szCs w:val="32"/>
          <w:rtl w:val="0"/>
        </w:rPr>
        <w:t xml:space="preserve">ALL SCHOOLS! : to guarantee your attendance, please ensure that you have started payment requests ASAP.</w:t>
      </w:r>
    </w:p>
    <w:p w:rsidR="00000000" w:rsidDel="00000000" w:rsidP="00000000" w:rsidRDefault="00000000" w:rsidRPr="00000000" w14:paraId="00000029">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2A">
      <w:pPr>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8"/>
          <w:szCs w:val="28"/>
        </w:rPr>
      </w:pPr>
      <w:r w:rsidDel="00000000" w:rsidR="00000000" w:rsidRPr="00000000">
        <w:rPr>
          <w:rFonts w:ascii="Helvetica Neue" w:cs="Helvetica Neue" w:eastAsia="Helvetica Neue" w:hAnsi="Helvetica Neue"/>
          <w:sz w:val="28"/>
          <w:szCs w:val="28"/>
          <w:rtl w:val="0"/>
        </w:rPr>
        <w:t xml:space="preserve">NB </w:t>
      </w:r>
      <w:r w:rsidDel="00000000" w:rsidR="00000000" w:rsidRPr="00000000">
        <w:rPr>
          <w:rFonts w:ascii="Arial" w:cs="Arial" w:eastAsia="Arial" w:hAnsi="Arial"/>
          <w:color w:val="222222"/>
          <w:sz w:val="28"/>
          <w:szCs w:val="28"/>
          <w:highlight w:val="white"/>
          <w:rtl w:val="0"/>
        </w:rPr>
        <w:t xml:space="preserve">Invoices can be generated when you register the numbers of your students for each level and go to the payment details page.</w:t>
      </w:r>
      <w:r w:rsidDel="00000000" w:rsidR="00000000" w:rsidRPr="00000000">
        <w:rPr>
          <w:rtl w:val="0"/>
        </w:rPr>
      </w:r>
    </w:p>
    <w:p w:rsidR="00000000" w:rsidDel="00000000" w:rsidP="00000000" w:rsidRDefault="00000000" w:rsidRPr="00000000" w14:paraId="0000002C">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D">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merci d'avance,</w:t>
      </w:r>
    </w:p>
    <w:p w:rsidR="00000000" w:rsidDel="00000000" w:rsidP="00000000" w:rsidRDefault="00000000" w:rsidRPr="00000000" w14:paraId="0000002E">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Annabel Gassmann and Bev Wilkinson  </w:t>
      </w:r>
    </w:p>
    <w:p w:rsidR="00000000" w:rsidDel="00000000" w:rsidP="00000000" w:rsidRDefault="00000000" w:rsidRPr="00000000" w14:paraId="0000002F">
      <w:pPr>
        <w:rPr>
          <w:rFonts w:ascii="Helvetica Neue" w:cs="Helvetica Neue" w:eastAsia="Helvetica Neue" w:hAnsi="Helvetica Neue"/>
          <w:color w:val="0000ff"/>
          <w:u w:val="single"/>
        </w:rPr>
      </w:pPr>
      <w:hyperlink r:id="rId8">
        <w:r w:rsidDel="00000000" w:rsidR="00000000" w:rsidRPr="00000000">
          <w:rPr>
            <w:rFonts w:ascii="Helvetica Neue" w:cs="Helvetica Neue" w:eastAsia="Helvetica Neue" w:hAnsi="Helvetica Neue"/>
            <w:color w:val="0000ff"/>
            <w:u w:val="single"/>
            <w:rtl w:val="0"/>
          </w:rPr>
          <w:t xml:space="preserve">president@naft.org.au</w:t>
        </w:r>
      </w:hyperlink>
      <w:r w:rsidDel="00000000" w:rsidR="00000000" w:rsidRPr="00000000">
        <w:rPr>
          <w:rtl w:val="0"/>
        </w:rPr>
      </w:r>
    </w:p>
    <w:p w:rsidR="00000000" w:rsidDel="00000000" w:rsidP="00000000" w:rsidRDefault="00000000" w:rsidRPr="00000000" w14:paraId="00000030">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1">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2">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NOTE: </w:t>
      </w:r>
    </w:p>
    <w:p w:rsidR="00000000" w:rsidDel="00000000" w:rsidP="00000000" w:rsidRDefault="00000000" w:rsidRPr="00000000" w14:paraId="00000033">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4">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In Term 2 </w:t>
      </w:r>
    </w:p>
    <w:p w:rsidR="00000000" w:rsidDel="00000000" w:rsidP="00000000" w:rsidRDefault="00000000" w:rsidRPr="00000000" w14:paraId="00000035">
      <w:pPr>
        <w:numPr>
          <w:ilvl w:val="0"/>
          <w:numId w:val="1"/>
        </w:numPr>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Another event </w:t>
      </w:r>
      <w:r w:rsidDel="00000000" w:rsidR="00000000" w:rsidRPr="00000000">
        <w:rPr>
          <w:rFonts w:ascii="Helvetica Neue" w:cs="Helvetica Neue" w:eastAsia="Helvetica Neue" w:hAnsi="Helvetica Neue"/>
          <w:i w:val="1"/>
          <w:u w:val="single"/>
          <w:rtl w:val="0"/>
        </w:rPr>
        <w:t xml:space="preserve">might</w:t>
      </w:r>
      <w:r w:rsidDel="00000000" w:rsidR="00000000" w:rsidRPr="00000000">
        <w:rPr>
          <w:rFonts w:ascii="Helvetica Neue" w:cs="Helvetica Neue" w:eastAsia="Helvetica Neue" w:hAnsi="Helvetica Neue"/>
          <w:i w:val="1"/>
          <w:rtl w:val="0"/>
        </w:rPr>
        <w:t xml:space="preserve"> </w:t>
      </w:r>
      <w:r w:rsidDel="00000000" w:rsidR="00000000" w:rsidRPr="00000000">
        <w:rPr>
          <w:rFonts w:ascii="Helvetica Neue" w:cs="Helvetica Neue" w:eastAsia="Helvetica Neue" w:hAnsi="Helvetica Neue"/>
          <w:rtl w:val="0"/>
        </w:rPr>
        <w:t xml:space="preserve">be held on the Central Coast- Central Coast Grammar- Date TBC</w:t>
      </w:r>
    </w:p>
    <w:p w:rsidR="00000000" w:rsidDel="00000000" w:rsidP="00000000" w:rsidRDefault="00000000" w:rsidRPr="00000000" w14:paraId="00000036">
      <w:pPr>
        <w:ind w:left="720" w:firstLine="0"/>
        <w:rPr>
          <w:rFonts w:ascii="Roboto" w:cs="Roboto" w:eastAsia="Roboto" w:hAnsi="Roboto"/>
          <w:color w:val="202124"/>
          <w:sz w:val="27"/>
          <w:szCs w:val="27"/>
        </w:rPr>
      </w:pPr>
      <w:r w:rsidDel="00000000" w:rsidR="00000000" w:rsidRPr="00000000">
        <w:rPr>
          <w:rFonts w:ascii="Helvetica Neue" w:cs="Helvetica Neue" w:eastAsia="Helvetica Neue" w:hAnsi="Helvetica Neue"/>
          <w:rtl w:val="0"/>
        </w:rPr>
        <w:t xml:space="preserve">Organiser: Elsa Ribal-Vigneau: Contact: </w:t>
      </w:r>
      <w:hyperlink r:id="rId9">
        <w:r w:rsidDel="00000000" w:rsidR="00000000" w:rsidRPr="00000000">
          <w:rPr>
            <w:rFonts w:ascii="Roboto" w:cs="Roboto" w:eastAsia="Roboto" w:hAnsi="Roboto"/>
            <w:color w:val="1155cc"/>
            <w:sz w:val="27"/>
            <w:szCs w:val="27"/>
            <w:u w:val="single"/>
            <w:rtl w:val="0"/>
          </w:rPr>
          <w:t xml:space="preserve">elsa.ribalvigneau@ccgs.nsw.edu.au</w:t>
        </w:r>
      </w:hyperlink>
      <w:r w:rsidDel="00000000" w:rsidR="00000000" w:rsidRPr="00000000">
        <w:rPr>
          <w:rtl w:val="0"/>
        </w:rPr>
      </w:r>
    </w:p>
    <w:p w:rsidR="00000000" w:rsidDel="00000000" w:rsidP="00000000" w:rsidRDefault="00000000" w:rsidRPr="00000000" w14:paraId="00000037">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38">
      <w:pPr>
        <w:ind w:left="720" w:firstLine="0"/>
        <w:rPr>
          <w:rFonts w:ascii="Helvetica Neue" w:cs="Helvetica Neue" w:eastAsia="Helvetica Neue" w:hAnsi="Helvetica Neue"/>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40" w:w="11900" w:orient="portrait"/>
      <w:pgMar w:bottom="1440" w:top="1440" w:left="1440" w:right="679"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A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1.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lsa.ribalvigneau@ccgs.nsw.edu.au" TargetMode="External"/><Relationship Id="rId15" Type="http://schemas.openxmlformats.org/officeDocument/2006/relationships/footer" Target="footer3.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naft.org.au" TargetMode="External"/><Relationship Id="rId8" Type="http://schemas.openxmlformats.org/officeDocument/2006/relationships/hyperlink" Target="mailto:president@naft.org.a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