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8420" w14:textId="77777777" w:rsidR="00A84954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FEC0D7A" wp14:editId="7DCDE532">
            <wp:extent cx="1794704" cy="974821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704" cy="974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DEB43C" wp14:editId="20B5526B">
                <wp:simplePos x="0" y="0"/>
                <wp:positionH relativeFrom="column">
                  <wp:posOffset>3759200</wp:posOffset>
                </wp:positionH>
                <wp:positionV relativeFrom="paragraph">
                  <wp:posOffset>-165099</wp:posOffset>
                </wp:positionV>
                <wp:extent cx="2181225" cy="7620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-165099</wp:posOffset>
                </wp:positionV>
                <wp:extent cx="2181225" cy="762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7E8A7B" w14:textId="77777777" w:rsidR="00A84954" w:rsidRDefault="00A8495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69355C4" w14:textId="3EA969CF" w:rsidR="00A84954" w:rsidRDefault="00000000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Year 12 French Study Skills Day 2023</w:t>
      </w:r>
    </w:p>
    <w:p w14:paraId="6D4E2C2C" w14:textId="77777777" w:rsidR="00A84954" w:rsidRDefault="00A84954">
      <w:pPr>
        <w:spacing w:line="276" w:lineRule="auto"/>
        <w:rPr>
          <w:rFonts w:ascii="Calibri" w:eastAsia="Calibri" w:hAnsi="Calibri" w:cs="Calibri"/>
          <w:color w:val="FF0000"/>
        </w:rPr>
      </w:pPr>
    </w:p>
    <w:p w14:paraId="6B018A5E" w14:textId="3C4BCDEF" w:rsidR="00A84954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Saturday, May 20</w:t>
      </w:r>
      <w:r w:rsidRPr="002836E1">
        <w:rPr>
          <w:rFonts w:ascii="Calibri" w:eastAsia="Calibri" w:hAnsi="Calibri" w:cs="Calibri"/>
          <w:vertAlign w:val="superscript"/>
        </w:rPr>
        <w:t>th</w:t>
      </w:r>
      <w:proofErr w:type="gramStart"/>
      <w:r>
        <w:rPr>
          <w:rFonts w:ascii="Calibri" w:eastAsia="Calibri" w:hAnsi="Calibri" w:cs="Calibri"/>
        </w:rPr>
        <w:t xml:space="preserve"> 2023</w:t>
      </w:r>
      <w:proofErr w:type="gramEnd"/>
    </w:p>
    <w:p w14:paraId="3526380D" w14:textId="77777777" w:rsidR="00A84954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Time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8:30am – 12:00pm Continuers  </w:t>
      </w:r>
    </w:p>
    <w:p w14:paraId="164126F6" w14:textId="77777777" w:rsidR="00A84954" w:rsidRDefault="00000000">
      <w:pPr>
        <w:spacing w:line="276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8:30am – 12:00pm Beginners </w:t>
      </w:r>
    </w:p>
    <w:p w14:paraId="5C8075D8" w14:textId="77777777" w:rsidR="00A84954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12.45pm – 3:00pm Extension </w:t>
      </w:r>
    </w:p>
    <w:p w14:paraId="4735CE70" w14:textId="77777777" w:rsidR="00A84954" w:rsidRDefault="00A84954">
      <w:pPr>
        <w:spacing w:line="276" w:lineRule="auto"/>
        <w:rPr>
          <w:rFonts w:ascii="Calibri" w:eastAsia="Calibri" w:hAnsi="Calibri" w:cs="Calibri"/>
          <w:color w:val="0000FF"/>
        </w:rPr>
      </w:pPr>
    </w:p>
    <w:p w14:paraId="763D78E6" w14:textId="77777777" w:rsidR="00A84954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Venue: </w:t>
      </w:r>
      <w:r>
        <w:rPr>
          <w:rFonts w:ascii="Calibri" w:eastAsia="Calibri" w:hAnsi="Calibri" w:cs="Calibri"/>
        </w:rPr>
        <w:tab/>
        <w:t>Sydney University, Sydney</w:t>
      </w:r>
    </w:p>
    <w:p w14:paraId="2F540412" w14:textId="77777777" w:rsidR="00A84954" w:rsidRDefault="00000000">
      <w:pPr>
        <w:spacing w:line="276" w:lineRule="auto"/>
        <w:ind w:left="1440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00000"/>
            <w:u w:val="single"/>
          </w:rPr>
          <w:t>Abercrombie Business School Building</w:t>
        </w:r>
      </w:hyperlink>
      <w:r>
        <w:rPr>
          <w:rFonts w:ascii="Calibri" w:eastAsia="Calibri" w:hAnsi="Calibri" w:cs="Calibri"/>
        </w:rPr>
        <w:t xml:space="preserve"> –http://sydney.edu.au/business/about/buildings/abercrombie</w:t>
      </w:r>
    </w:p>
    <w:p w14:paraId="452CEB66" w14:textId="36964A33" w:rsidR="00A84954" w:rsidRDefault="00000000">
      <w:pPr>
        <w:spacing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 Lecture Theatre 1130 (Contin</w:t>
      </w:r>
      <w:r w:rsidR="002836E1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ers), ABS Lecture Theatre 1110 (Beginners) &amp; ABS Case Study Lecture Theatre 1050 (Extension)</w:t>
      </w:r>
    </w:p>
    <w:p w14:paraId="674F7F1F" w14:textId="77777777" w:rsidR="00A84954" w:rsidRDefault="00A84954">
      <w:pPr>
        <w:spacing w:line="276" w:lineRule="auto"/>
        <w:rPr>
          <w:rFonts w:ascii="Calibri" w:eastAsia="Calibri" w:hAnsi="Calibri" w:cs="Calibri"/>
          <w:color w:val="0000FF"/>
        </w:rPr>
      </w:pPr>
    </w:p>
    <w:p w14:paraId="6FCCA4A5" w14:textId="77777777" w:rsidR="00A84954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Cost: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$30.00 Beginners or Continuers; $44.00 Continuers &amp; Extension</w:t>
      </w:r>
    </w:p>
    <w:p w14:paraId="18D54CB9" w14:textId="77777777" w:rsidR="00A84954" w:rsidRDefault="00A84954">
      <w:pPr>
        <w:spacing w:line="276" w:lineRule="auto"/>
        <w:rPr>
          <w:rFonts w:ascii="Calibri" w:eastAsia="Calibri" w:hAnsi="Calibri" w:cs="Calibri"/>
          <w:color w:val="0000FF"/>
        </w:rPr>
      </w:pPr>
    </w:p>
    <w:p w14:paraId="49ED1592" w14:textId="77777777" w:rsidR="00A84954" w:rsidRDefault="00000000">
      <w:pPr>
        <w:spacing w:line="276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Bring: </w:t>
      </w:r>
      <w:r>
        <w:rPr>
          <w:rFonts w:ascii="Calibri" w:eastAsia="Calibri" w:hAnsi="Calibri" w:cs="Calibri"/>
        </w:rPr>
        <w:tab/>
        <w:t>Pen, paper, water, morning /afternoon snack, own lunch (if staying all day)</w:t>
      </w:r>
    </w:p>
    <w:p w14:paraId="27615D01" w14:textId="77777777" w:rsidR="00A84954" w:rsidRDefault="00000000">
      <w:p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RSVP: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To YOUR CLASS TEACHER by </w:t>
      </w:r>
      <w:r>
        <w:rPr>
          <w:rFonts w:ascii="Calibri" w:eastAsia="Calibri" w:hAnsi="Calibri" w:cs="Calibri"/>
          <w:i/>
        </w:rPr>
        <w:t>Friday, 5th May 2023</w:t>
      </w:r>
    </w:p>
    <w:p w14:paraId="5D39B678" w14:textId="77777777" w:rsidR="00A84954" w:rsidRDefault="00000000">
      <w:pPr>
        <w:spacing w:line="276" w:lineRule="auto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 </w:t>
      </w:r>
    </w:p>
    <w:p w14:paraId="0A1A01E6" w14:textId="77777777" w:rsidR="00A8495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Please note:</w:t>
      </w:r>
    </w:p>
    <w:p w14:paraId="22C7820A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Seating capacity: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Max 300 Continuers (including accompanying teachers)</w:t>
      </w:r>
    </w:p>
    <w:p w14:paraId="5AD476EC" w14:textId="77777777" w:rsidR="00A8495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Max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00 Beginners (including accompanying teachers)</w:t>
      </w:r>
    </w:p>
    <w:p w14:paraId="23E32BE7" w14:textId="77777777" w:rsidR="00A8495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Max 100 Extension (including accompanying teachers)</w:t>
      </w:r>
    </w:p>
    <w:p w14:paraId="5D181389" w14:textId="77777777" w:rsidR="00A8495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29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Numbers in all venue locations will be restricted in accordance with NSW COVID requirements.</w:t>
      </w:r>
    </w:p>
    <w:p w14:paraId="7FB247B5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NAFT nor Sydney University will be responsible for students attending this event.</w:t>
      </w:r>
    </w:p>
    <w:p w14:paraId="7575DBE5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Students are expected to make their own way to and from the Lecture Theatres at Sydney University. </w:t>
      </w:r>
    </w:p>
    <w:p w14:paraId="4581C4D2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Food &amp; Drink in the lecture theatres is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strictly prohibited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E688408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MEALS will be provided.</w:t>
      </w:r>
    </w:p>
    <w:p w14:paraId="2A9DF548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Students will need to provide their own food and drink as it is the weekend and food outlets at the University are limited. There is a café open in the Business School Building.</w:t>
      </w:r>
    </w:p>
    <w:p w14:paraId="08D7A4D9" w14:textId="77777777" w:rsidR="00A84954" w:rsidRDefault="00A849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70C0"/>
          <w:sz w:val="22"/>
          <w:szCs w:val="22"/>
          <w:u w:val="single"/>
        </w:rPr>
      </w:pPr>
    </w:p>
    <w:p w14:paraId="53DBDC91" w14:textId="77777777" w:rsidR="00A8495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Helpful information:</w:t>
      </w:r>
    </w:p>
    <w:p w14:paraId="34A9884F" w14:textId="17C0BAE8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 groups remaining all day,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 number of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food options are available at Broadway Shopping Centre (Broadway); about </w:t>
      </w:r>
      <w:r w:rsidR="002836E1">
        <w:rPr>
          <w:rFonts w:ascii="Calibri" w:eastAsia="Calibri" w:hAnsi="Calibri" w:cs="Calibri"/>
          <w:color w:val="000000"/>
          <w:sz w:val="22"/>
          <w:szCs w:val="22"/>
        </w:rPr>
        <w:t>15-minute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walk from the University, through the campus.</w:t>
      </w:r>
    </w:p>
    <w:p w14:paraId="66DF0C2C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Sydney University can be accessed by train </w:t>
      </w:r>
      <w:hyperlink r:id="rId10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http://www.cityrail.info/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 number of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buses </w:t>
      </w:r>
      <w:hyperlink r:id="rId11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http://www.sydneybuses.info/</w:t>
        </w:r>
      </w:hyperlink>
    </w:p>
    <w:p w14:paraId="15E2ED25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travelling by car, all-day parking is available in metered parking areas on the University campus. The fee is $2 per hour or $6 flat rate. Please check university website for current rates.</w:t>
      </w:r>
    </w:p>
    <w:p w14:paraId="3DB07344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Shepherd carpark on Shepherd St, Redfern is the recommended carpark for the venue.</w:t>
      </w:r>
    </w:p>
    <w:p w14:paraId="3542D4D7" w14:textId="77777777" w:rsidR="00A849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More information can be found online at: </w:t>
      </w:r>
      <w:hyperlink r:id="rId12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http://sydney.edu.au/campus-life/getting-to-campus/parking.html</w:t>
        </w:r>
      </w:hyperlink>
    </w:p>
    <w:sectPr w:rsidR="00A84954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0FF"/>
    <w:multiLevelType w:val="multilevel"/>
    <w:tmpl w:val="071C2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348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54"/>
    <w:rsid w:val="002836E1"/>
    <w:rsid w:val="00A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759D"/>
  <w15:docId w15:val="{C6FF6E0C-B1D8-4A58-8560-8564B2A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ydney.edu.au/campus-life/getting-to-campus/par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ydneybuses.info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cityrai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dney.edu.au/business/about/buildings/abercromb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Irwin</cp:lastModifiedBy>
  <cp:revision>2</cp:revision>
  <dcterms:created xsi:type="dcterms:W3CDTF">2023-04-04T07:10:00Z</dcterms:created>
  <dcterms:modified xsi:type="dcterms:W3CDTF">2023-04-04T07:11:00Z</dcterms:modified>
</cp:coreProperties>
</file>